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9701" w14:textId="34E3D606" w:rsidR="00221AEB" w:rsidRDefault="00221AEB">
      <w:bookmarkStart w:id="0" w:name="_GoBack"/>
      <w:bookmarkEnd w:id="0"/>
    </w:p>
    <w:p w14:paraId="1995CC72" w14:textId="11328007" w:rsidR="005812C6" w:rsidRDefault="001D5B5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6D4A5C" wp14:editId="29C9A132">
                <wp:simplePos x="0" y="0"/>
                <wp:positionH relativeFrom="margin">
                  <wp:posOffset>1628775</wp:posOffset>
                </wp:positionH>
                <wp:positionV relativeFrom="paragraph">
                  <wp:posOffset>233045</wp:posOffset>
                </wp:positionV>
                <wp:extent cx="7115175" cy="6686550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68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A32B1" w14:textId="1D0C02E9" w:rsidR="00476AC0" w:rsidRDefault="00476AC0" w:rsidP="00476AC0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Audience</w:t>
                            </w:r>
                            <w:r w:rsidRPr="00C2455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 w:rsidRPr="00C2455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1383F" w:rsidRPr="0031383F">
                              <w:rPr>
                                <w:rFonts w:ascii="Arial" w:hAnsi="Arial" w:cs="Arial"/>
                              </w:rPr>
                              <w:t xml:space="preserve">Ambulatory </w:t>
                            </w:r>
                            <w:r w:rsidR="00E13C72">
                              <w:rPr>
                                <w:rFonts w:ascii="Arial" w:hAnsi="Arial" w:cs="Arial"/>
                              </w:rPr>
                              <w:t>Clinicians</w:t>
                            </w:r>
                          </w:p>
                          <w:p w14:paraId="5C948327" w14:textId="5F66308E" w:rsidR="00476AC0" w:rsidRPr="0013023B" w:rsidRDefault="0013023B" w:rsidP="00E13C7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3023B">
                              <w:rPr>
                                <w:rFonts w:ascii="Arial" w:hAnsi="Arial" w:cs="Arial"/>
                                <w:bCs/>
                              </w:rPr>
                              <w:t>This flash outlines the orders for flu vaccines:</w:t>
                            </w:r>
                          </w:p>
                          <w:p w14:paraId="3796C4FA" w14:textId="60F35409" w:rsidR="00E13C72" w:rsidRDefault="00E13C72" w:rsidP="00E13C7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1EBB801" w14:textId="7D888711" w:rsidR="00E13C72" w:rsidRPr="0013023B" w:rsidRDefault="00E13C72" w:rsidP="00E13C7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02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Flu Vaccine for ages 6months and up:</w:t>
                            </w:r>
                          </w:p>
                          <w:p w14:paraId="4038330B" w14:textId="33A60CDA" w:rsidR="0013023B" w:rsidRPr="0013023B" w:rsidRDefault="0013023B" w:rsidP="00E13C7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13023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Influenza virus vaccine, inactivated preservative-free quadrivalent intramuscular suspension </w:t>
                            </w:r>
                          </w:p>
                          <w:p w14:paraId="179E1E84" w14:textId="32B3BD70" w:rsidR="00E13C72" w:rsidRDefault="0013023B" w:rsidP="001302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32327" wp14:editId="0034B693">
                                  <wp:extent cx="5581650" cy="3905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16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7738F2" w14:textId="77777777" w:rsidR="0013023B" w:rsidRDefault="0013023B" w:rsidP="001302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10A92BA" w14:textId="77777777" w:rsidR="0013023B" w:rsidRDefault="0013023B" w:rsidP="00E13C7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2941DD4" w14:textId="5E7B08B9" w:rsidR="00E13C72" w:rsidRPr="0013023B" w:rsidRDefault="00E13C72" w:rsidP="00E13C7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02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Flu Vaccine for ages 65+</w:t>
                            </w:r>
                          </w:p>
                          <w:p w14:paraId="022EF509" w14:textId="470AFF58" w:rsidR="0013023B" w:rsidRPr="0013023B" w:rsidRDefault="0013023B" w:rsidP="00E13C7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023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Fluzone</w:t>
                            </w:r>
                            <w:proofErr w:type="spellEnd"/>
                            <w:r w:rsidRPr="0013023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High-Dose Quadrivalent PF 2020-2021 Intramuscular Suspension </w:t>
                            </w:r>
                          </w:p>
                          <w:p w14:paraId="6741E662" w14:textId="0BF29E5A" w:rsidR="0013023B" w:rsidRDefault="0013023B" w:rsidP="001302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D3DF5F" wp14:editId="5D08BB8C">
                                  <wp:extent cx="5800165" cy="914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016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18BD4" w14:textId="2203CD17" w:rsidR="0013023B" w:rsidRPr="00CE426D" w:rsidRDefault="0013023B" w:rsidP="001302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DFB803" wp14:editId="76AE6AC4">
                                  <wp:extent cx="6464215" cy="19202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4215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05E9DD" w14:textId="77777777" w:rsidR="00476AC0" w:rsidRDefault="00476AC0" w:rsidP="00476A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67461" w14:textId="5FA2D139" w:rsidR="00476AC0" w:rsidRDefault="00476AC0" w:rsidP="00476AC0">
                            <w:pPr>
                              <w:pStyle w:val="Caption"/>
                              <w:keepNext/>
                              <w:jc w:val="center"/>
                            </w:pPr>
                          </w:p>
                          <w:p w14:paraId="3617CCCD" w14:textId="3135A40B" w:rsidR="00476AC0" w:rsidRDefault="00476AC0" w:rsidP="00476AC0">
                            <w:pPr>
                              <w:keepNext/>
                              <w:jc w:val="center"/>
                            </w:pPr>
                          </w:p>
                          <w:p w14:paraId="4A18ACAA" w14:textId="44454A06" w:rsidR="00476AC0" w:rsidRDefault="00476AC0" w:rsidP="00476AC0">
                            <w:pPr>
                              <w:pStyle w:val="Caption"/>
                              <w:jc w:val="center"/>
                            </w:pPr>
                          </w:p>
                          <w:p w14:paraId="59A453C9" w14:textId="7185D3B5" w:rsidR="00114B1C" w:rsidRDefault="00114B1C" w:rsidP="00114B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D4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25pt;margin-top:18.35pt;width:560.25pt;height:526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" filled="f" stroked="f" strokeweight=".5pt">
                <v:textbox>
                  <w:txbxContent>
                    <w:p w14:paraId="358A32B1" w14:textId="1D0C02E9" w:rsidR="00476AC0" w:rsidRDefault="00476AC0" w:rsidP="00476AC0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Audience</w:t>
                      </w:r>
                      <w:r w:rsidRPr="00C24551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 w:rsidRPr="00C2455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1383F" w:rsidRPr="0031383F">
                        <w:rPr>
                          <w:rFonts w:ascii="Arial" w:hAnsi="Arial" w:cs="Arial"/>
                        </w:rPr>
                        <w:t xml:space="preserve">Ambulatory </w:t>
                      </w:r>
                      <w:r w:rsidR="00E13C72">
                        <w:rPr>
                          <w:rFonts w:ascii="Arial" w:hAnsi="Arial" w:cs="Arial"/>
                        </w:rPr>
                        <w:t>Clinicians</w:t>
                      </w:r>
                    </w:p>
                    <w:p w14:paraId="5C948327" w14:textId="5F66308E" w:rsidR="00476AC0" w:rsidRPr="0013023B" w:rsidRDefault="0013023B" w:rsidP="00E13C7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3023B">
                        <w:rPr>
                          <w:rFonts w:ascii="Arial" w:hAnsi="Arial" w:cs="Arial"/>
                          <w:bCs/>
                        </w:rPr>
                        <w:t>This flash outlines the orders for flu vaccines:</w:t>
                      </w:r>
                    </w:p>
                    <w:p w14:paraId="3796C4FA" w14:textId="60F35409" w:rsidR="00E13C72" w:rsidRDefault="00E13C72" w:rsidP="00E13C7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1EBB801" w14:textId="7D888711" w:rsidR="00E13C72" w:rsidRPr="0013023B" w:rsidRDefault="00E13C72" w:rsidP="00E13C7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3023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Flu Vaccine for ages 6months and up:</w:t>
                      </w:r>
                    </w:p>
                    <w:p w14:paraId="4038330B" w14:textId="33A60CDA" w:rsidR="0013023B" w:rsidRPr="0013023B" w:rsidRDefault="0013023B" w:rsidP="00E13C7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13023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Influenza virus vaccine, inactivated preservative-free quadrivalent intramuscular suspension </w:t>
                      </w:r>
                    </w:p>
                    <w:p w14:paraId="179E1E84" w14:textId="32B3BD70" w:rsidR="00E13C72" w:rsidRDefault="0013023B" w:rsidP="0013023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32327" wp14:editId="0034B693">
                            <wp:extent cx="5581650" cy="3905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16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7738F2" w14:textId="77777777" w:rsidR="0013023B" w:rsidRDefault="0013023B" w:rsidP="0013023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10A92BA" w14:textId="77777777" w:rsidR="0013023B" w:rsidRDefault="0013023B" w:rsidP="00E13C7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2941DD4" w14:textId="5E7B08B9" w:rsidR="00E13C72" w:rsidRPr="0013023B" w:rsidRDefault="00E13C72" w:rsidP="00E13C7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3023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Flu Vaccine for ages 65+</w:t>
                      </w:r>
                    </w:p>
                    <w:p w14:paraId="022EF509" w14:textId="470AFF58" w:rsidR="0013023B" w:rsidRPr="0013023B" w:rsidRDefault="0013023B" w:rsidP="00E13C7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13023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Fluzone</w:t>
                      </w:r>
                      <w:proofErr w:type="spellEnd"/>
                      <w:r w:rsidRPr="0013023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 High-Dose Quadrivalent PF 2020-2021 Intramuscular Suspension </w:t>
                      </w:r>
                    </w:p>
                    <w:p w14:paraId="6741E662" w14:textId="0BF29E5A" w:rsidR="0013023B" w:rsidRDefault="0013023B" w:rsidP="0013023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D3DF5F" wp14:editId="5D08BB8C">
                            <wp:extent cx="5800165" cy="914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016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B18BD4" w14:textId="2203CD17" w:rsidR="0013023B" w:rsidRPr="00CE426D" w:rsidRDefault="0013023B" w:rsidP="0013023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DFB803" wp14:editId="76AE6AC4">
                            <wp:extent cx="6464215" cy="19202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4215" cy="1920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05E9DD" w14:textId="77777777" w:rsidR="00476AC0" w:rsidRDefault="00476AC0" w:rsidP="00476AC0">
                      <w:pPr>
                        <w:rPr>
                          <w:rFonts w:ascii="Arial" w:hAnsi="Arial" w:cs="Arial"/>
                        </w:rPr>
                      </w:pPr>
                    </w:p>
                    <w:p w14:paraId="16867461" w14:textId="5FA2D139" w:rsidR="00476AC0" w:rsidRDefault="00476AC0" w:rsidP="00476AC0">
                      <w:pPr>
                        <w:pStyle w:val="Caption"/>
                        <w:keepNext/>
                        <w:jc w:val="center"/>
                      </w:pPr>
                    </w:p>
                    <w:p w14:paraId="3617CCCD" w14:textId="3135A40B" w:rsidR="00476AC0" w:rsidRDefault="00476AC0" w:rsidP="00476AC0">
                      <w:pPr>
                        <w:keepNext/>
                        <w:jc w:val="center"/>
                      </w:pPr>
                    </w:p>
                    <w:p w14:paraId="4A18ACAA" w14:textId="44454A06" w:rsidR="00476AC0" w:rsidRDefault="00476AC0" w:rsidP="00476AC0">
                      <w:pPr>
                        <w:pStyle w:val="Caption"/>
                        <w:jc w:val="center"/>
                      </w:pPr>
                    </w:p>
                    <w:p w14:paraId="59A453C9" w14:textId="7185D3B5" w:rsidR="00114B1C" w:rsidRDefault="00114B1C" w:rsidP="00114B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D0E50B" w14:textId="2A8D7E49" w:rsidR="005812C6" w:rsidRDefault="0030265A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A191A4" wp14:editId="579E9456">
                <wp:simplePos x="0" y="0"/>
                <wp:positionH relativeFrom="margin">
                  <wp:posOffset>-400050</wp:posOffset>
                </wp:positionH>
                <wp:positionV relativeFrom="paragraph">
                  <wp:posOffset>361950</wp:posOffset>
                </wp:positionV>
                <wp:extent cx="5972175" cy="6572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A97F7" w14:textId="6CB5EB82" w:rsidR="00200A10" w:rsidRPr="000E0C30" w:rsidRDefault="00E13C72" w:rsidP="0075341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446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00446A"/>
                                <w:sz w:val="36"/>
                                <w:szCs w:val="36"/>
                              </w:rPr>
                              <w:t>Ambulatory: 2020-2021 Flu Vaccine Orders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91A4" id="Text Box 2" o:spid="_x0000_s1027" type="#_x0000_t202" style="position:absolute;margin-left:-31.5pt;margin-top:28.5pt;width:470.2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" filled="f" stroked="f" strokeweight=".5pt">
                <v:textbox>
                  <w:txbxContent>
                    <w:p w14:paraId="67AA97F7" w14:textId="6CB5EB82" w:rsidR="00200A10" w:rsidRPr="000E0C30" w:rsidRDefault="00E13C72" w:rsidP="0075341A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00446A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00446A"/>
                          <w:sz w:val="36"/>
                          <w:szCs w:val="36"/>
                        </w:rPr>
                        <w:t>Ambulatory: 2020-2021 Flu Vaccine Orders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3BF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987476" wp14:editId="6486ABD1">
                <wp:simplePos x="0" y="0"/>
                <wp:positionH relativeFrom="column">
                  <wp:posOffset>5572125</wp:posOffset>
                </wp:positionH>
                <wp:positionV relativeFrom="paragraph">
                  <wp:posOffset>372110</wp:posOffset>
                </wp:positionV>
                <wp:extent cx="981075" cy="2571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081E8" w14:textId="5071F767" w:rsidR="000D7801" w:rsidRPr="000D7801" w:rsidRDefault="00E13C72" w:rsidP="000D78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13C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="0063759B" w:rsidRPr="00E13C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E13C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1302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62908" w:rsidRPr="00E13C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7476" id="Text Box 1" o:spid="_x0000_s1028" type="#_x0000_t202" style="position:absolute;margin-left:438.75pt;margin-top:29.3pt;width:77.2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" filled="f" stroked="f" strokeweight=".5pt">
                <v:textbox>
                  <w:txbxContent>
                    <w:p w14:paraId="630081E8" w14:textId="5071F767" w:rsidR="000D7801" w:rsidRPr="000D7801" w:rsidRDefault="00E13C72" w:rsidP="000D7801">
                      <w:pPr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13C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09</w:t>
                      </w:r>
                      <w:r w:rsidR="0063759B" w:rsidRPr="00E13C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Pr="00E13C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1302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062908" w:rsidRPr="00E13C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F903E" w14:textId="3796D247" w:rsidR="005812C6" w:rsidRDefault="005812C6"/>
    <w:sectPr w:rsidR="00581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832D" w14:textId="77777777" w:rsidR="00840553" w:rsidRDefault="00840553" w:rsidP="000D7801">
      <w:pPr>
        <w:spacing w:after="0" w:line="240" w:lineRule="auto"/>
      </w:pPr>
      <w:r>
        <w:separator/>
      </w:r>
    </w:p>
  </w:endnote>
  <w:endnote w:type="continuationSeparator" w:id="0">
    <w:p w14:paraId="001DB5BA" w14:textId="77777777" w:rsidR="00840553" w:rsidRDefault="00840553" w:rsidP="000D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DEF3" w14:textId="77777777" w:rsidR="000D7801" w:rsidRDefault="000D7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1FD1" w14:textId="77777777" w:rsidR="000D7801" w:rsidRDefault="000D78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7425" w14:textId="77777777" w:rsidR="000D7801" w:rsidRDefault="000D7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ADD29" w14:textId="77777777" w:rsidR="00840553" w:rsidRDefault="00840553" w:rsidP="000D7801">
      <w:pPr>
        <w:spacing w:after="0" w:line="240" w:lineRule="auto"/>
      </w:pPr>
      <w:r>
        <w:separator/>
      </w:r>
    </w:p>
  </w:footnote>
  <w:footnote w:type="continuationSeparator" w:id="0">
    <w:p w14:paraId="393EB55E" w14:textId="77777777" w:rsidR="00840553" w:rsidRDefault="00840553" w:rsidP="000D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FF95" w14:textId="77777777" w:rsidR="000D7801" w:rsidRDefault="00840553">
    <w:pPr>
      <w:pStyle w:val="Header"/>
    </w:pPr>
    <w:r>
      <w:rPr>
        <w:noProof/>
      </w:rPr>
      <w:pict w14:anchorId="04270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09485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erner Flash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158A" w14:textId="77777777" w:rsidR="000D7801" w:rsidRDefault="00840553">
    <w:pPr>
      <w:pStyle w:val="Header"/>
    </w:pPr>
    <w:r>
      <w:rPr>
        <w:noProof/>
      </w:rPr>
      <w:pict w14:anchorId="68C08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09486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erner Flash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ABBC" w14:textId="77777777" w:rsidR="000D7801" w:rsidRDefault="00840553">
    <w:pPr>
      <w:pStyle w:val="Header"/>
    </w:pPr>
    <w:r>
      <w:rPr>
        <w:noProof/>
      </w:rPr>
      <w:pict w14:anchorId="3CC4B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09484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erner Flash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A58"/>
    <w:multiLevelType w:val="hybridMultilevel"/>
    <w:tmpl w:val="BFF00E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25862"/>
    <w:multiLevelType w:val="hybridMultilevel"/>
    <w:tmpl w:val="CE64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26E"/>
    <w:multiLevelType w:val="hybridMultilevel"/>
    <w:tmpl w:val="C658B4E0"/>
    <w:lvl w:ilvl="0" w:tplc="101E9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EFF"/>
    <w:multiLevelType w:val="hybridMultilevel"/>
    <w:tmpl w:val="73B437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2B4B4F"/>
    <w:multiLevelType w:val="hybridMultilevel"/>
    <w:tmpl w:val="DFE00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334"/>
    <w:multiLevelType w:val="hybridMultilevel"/>
    <w:tmpl w:val="770ED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775465"/>
    <w:multiLevelType w:val="hybridMultilevel"/>
    <w:tmpl w:val="1A023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B379D"/>
    <w:multiLevelType w:val="hybridMultilevel"/>
    <w:tmpl w:val="30DE2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C00669"/>
    <w:multiLevelType w:val="hybridMultilevel"/>
    <w:tmpl w:val="04A23E40"/>
    <w:lvl w:ilvl="0" w:tplc="D17E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xNDczMjQ2szC2NDRV0lEKTi0uzszPAykwrAUAPiLmviwAAAA="/>
  </w:docVars>
  <w:rsids>
    <w:rsidRoot w:val="000D7801"/>
    <w:rsid w:val="00013883"/>
    <w:rsid w:val="00062908"/>
    <w:rsid w:val="000642BA"/>
    <w:rsid w:val="000971C8"/>
    <w:rsid w:val="000C27D6"/>
    <w:rsid w:val="000D7801"/>
    <w:rsid w:val="000E0C30"/>
    <w:rsid w:val="000F2BB9"/>
    <w:rsid w:val="000F4D57"/>
    <w:rsid w:val="00114B1C"/>
    <w:rsid w:val="0013023B"/>
    <w:rsid w:val="001744AD"/>
    <w:rsid w:val="00177755"/>
    <w:rsid w:val="00184007"/>
    <w:rsid w:val="001C7FC1"/>
    <w:rsid w:val="001D5B59"/>
    <w:rsid w:val="00200A10"/>
    <w:rsid w:val="0021118B"/>
    <w:rsid w:val="00212C0D"/>
    <w:rsid w:val="00221AEB"/>
    <w:rsid w:val="00251FD4"/>
    <w:rsid w:val="0030265A"/>
    <w:rsid w:val="0031383F"/>
    <w:rsid w:val="00372A17"/>
    <w:rsid w:val="003F6CBE"/>
    <w:rsid w:val="00455DC8"/>
    <w:rsid w:val="00476AC0"/>
    <w:rsid w:val="004E43E9"/>
    <w:rsid w:val="004F4186"/>
    <w:rsid w:val="00533385"/>
    <w:rsid w:val="0056095D"/>
    <w:rsid w:val="005812C6"/>
    <w:rsid w:val="00584FF6"/>
    <w:rsid w:val="00624DAB"/>
    <w:rsid w:val="0063759B"/>
    <w:rsid w:val="00665CE9"/>
    <w:rsid w:val="00687508"/>
    <w:rsid w:val="006D21F1"/>
    <w:rsid w:val="00702323"/>
    <w:rsid w:val="0075341A"/>
    <w:rsid w:val="0077121F"/>
    <w:rsid w:val="007B0C30"/>
    <w:rsid w:val="007B2DA3"/>
    <w:rsid w:val="008170DB"/>
    <w:rsid w:val="00840553"/>
    <w:rsid w:val="00863EB2"/>
    <w:rsid w:val="008D3161"/>
    <w:rsid w:val="008D359B"/>
    <w:rsid w:val="008F48F5"/>
    <w:rsid w:val="0092690B"/>
    <w:rsid w:val="00940DD0"/>
    <w:rsid w:val="00946592"/>
    <w:rsid w:val="009A4D13"/>
    <w:rsid w:val="009D7506"/>
    <w:rsid w:val="00A62164"/>
    <w:rsid w:val="00AA3BF2"/>
    <w:rsid w:val="00AF0546"/>
    <w:rsid w:val="00B36E6E"/>
    <w:rsid w:val="00B477E1"/>
    <w:rsid w:val="00B82D60"/>
    <w:rsid w:val="00BD1D73"/>
    <w:rsid w:val="00C24F6C"/>
    <w:rsid w:val="00C748B6"/>
    <w:rsid w:val="00CE426D"/>
    <w:rsid w:val="00D14873"/>
    <w:rsid w:val="00D36140"/>
    <w:rsid w:val="00D422DE"/>
    <w:rsid w:val="00DE38B0"/>
    <w:rsid w:val="00DF506B"/>
    <w:rsid w:val="00E13C72"/>
    <w:rsid w:val="00E530F7"/>
    <w:rsid w:val="00E77C1D"/>
    <w:rsid w:val="00EC68E5"/>
    <w:rsid w:val="00F36221"/>
    <w:rsid w:val="00F567F6"/>
    <w:rsid w:val="00F71054"/>
    <w:rsid w:val="00FB637A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392CF5"/>
  <w15:chartTrackingRefBased/>
  <w15:docId w15:val="{D68D08F3-8A84-4FA6-A0F0-BB607FD9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801"/>
  </w:style>
  <w:style w:type="paragraph" w:styleId="Footer">
    <w:name w:val="footer"/>
    <w:basedOn w:val="Normal"/>
    <w:link w:val="FooterChar"/>
    <w:uiPriority w:val="99"/>
    <w:unhideWhenUsed/>
    <w:rsid w:val="000D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801"/>
  </w:style>
  <w:style w:type="paragraph" w:styleId="ListParagraph">
    <w:name w:val="List Paragraph"/>
    <w:basedOn w:val="Normal"/>
    <w:link w:val="ListParagraphChar"/>
    <w:uiPriority w:val="34"/>
    <w:qFormat/>
    <w:rsid w:val="00C74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1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A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476AC0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476AC0"/>
  </w:style>
  <w:style w:type="table" w:styleId="TableGrid">
    <w:name w:val="Table Grid"/>
    <w:basedOn w:val="TableNormal"/>
    <w:uiPriority w:val="39"/>
    <w:rsid w:val="0047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2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C40F-DC71-42B9-8DAE-CE6EA831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Bort, Ryan</dc:creator>
  <cp:keywords/>
  <dc:description/>
  <cp:lastModifiedBy>Mason, Johnny</cp:lastModifiedBy>
  <cp:revision>2</cp:revision>
  <cp:lastPrinted>2019-04-29T15:53:00Z</cp:lastPrinted>
  <dcterms:created xsi:type="dcterms:W3CDTF">2019-05-14T13:09:00Z</dcterms:created>
  <dcterms:modified xsi:type="dcterms:W3CDTF">2020-09-28T12:49:00Z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